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22" w:beforeAutospacing="0" w:after="0" w:afterAutospacing="0" w:line="585" w:lineRule="atLeast"/>
        <w:ind w:left="0" w:right="0" w:firstLine="420"/>
        <w:jc w:val="both"/>
        <w:rPr>
          <w:rFonts w:hint="eastAsia" w:ascii="Times New Roman" w:hAnsi="Times New Roman" w:eastAsia="宋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44"/>
          <w:szCs w:val="44"/>
          <w:lang w:val="en-US" w:eastAsia="zh-CN" w:bidi="ar-SA"/>
        </w:rPr>
        <w:t>超最长学习年限研究生学籍清理名单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exact"/>
        <w:ind w:firstLine="600" w:firstLineChars="200"/>
        <w:jc w:val="left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firstLine="720" w:firstLineChars="200"/>
        <w:jc w:val="left"/>
        <w:textAlignment w:val="auto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1.曾浩，男，2013级数学与计算机科学学院学科教学（数学）专业硕士研究生，学号13021408003。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firstLine="720" w:firstLineChars="200"/>
        <w:jc w:val="left"/>
        <w:textAlignment w:val="auto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2.刘毅，男，2013级教育学院现代教育技术专业硕士研究生，学号13021409002。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firstLine="720" w:firstLineChars="200"/>
        <w:jc w:val="left"/>
        <w:textAlignment w:val="auto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3.唐莲莲，女，2013级人文与传播学院专门史专业硕士研究生，学号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fldChar w:fldCharType="begin"/>
      </w:r>
      <w:r>
        <w:rPr>
          <w:rFonts w:hint="eastAsia" w:ascii="仿宋_GB2312" w:eastAsia="仿宋_GB2312"/>
          <w:sz w:val="36"/>
          <w:szCs w:val="36"/>
          <w:lang w:val="en-US" w:eastAsia="zh-CN"/>
        </w:rPr>
        <w:instrText xml:space="preserve"> HYPERLINK "http://yjsjw.hnust.cn/gmis/xjgl/student_info1.aspx?studentid=13011102002&amp;Action=view" \t "http://yjsjw.hnust.cn/gmis/xjgl/_blank" </w:instrText>
      </w:r>
      <w:r>
        <w:rPr>
          <w:rFonts w:hint="eastAsia" w:ascii="仿宋_GB2312" w:eastAsia="仿宋_GB2312"/>
          <w:sz w:val="36"/>
          <w:szCs w:val="36"/>
          <w:lang w:val="en-US" w:eastAsia="zh-CN"/>
        </w:rPr>
        <w:fldChar w:fldCharType="separate"/>
      </w:r>
      <w:r>
        <w:rPr>
          <w:rFonts w:hint="default" w:ascii="仿宋_GB2312" w:eastAsia="仿宋_GB2312"/>
          <w:sz w:val="36"/>
          <w:szCs w:val="36"/>
          <w:lang w:val="en-US" w:eastAsia="zh-CN"/>
        </w:rPr>
        <w:t>13011102002</w:t>
      </w:r>
      <w:r>
        <w:rPr>
          <w:rFonts w:hint="default" w:ascii="仿宋_GB2312" w:eastAsia="仿宋_GB2312"/>
          <w:sz w:val="36"/>
          <w:szCs w:val="36"/>
          <w:lang w:val="en-US" w:eastAsia="zh-CN"/>
        </w:rPr>
        <w:fldChar w:fldCharType="end"/>
      </w:r>
      <w:r>
        <w:rPr>
          <w:rFonts w:hint="eastAsia" w:ascii="仿宋_GB2312" w:eastAsia="仿宋_GB2312"/>
          <w:sz w:val="36"/>
          <w:szCs w:val="36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B7B96"/>
    <w:rsid w:val="03CB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2020-03-18T09:34:00Z</dcterms:created>
  <dc:creator>Administrator</dc:creator>
  <cp:lastModifiedBy>Administrator</cp:lastModifiedBy>
  <cp:lastPrinted>2020-03-18T09:36:12Z</cp:lastPrinted>
  <dcterms:modified xsi:type="dcterms:W3CDTF">2020-03-18T09:41:45Z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