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2022年湖南科技大学研究生校长奖</w:t>
      </w:r>
    </w:p>
    <w:p>
      <w:pPr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佐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证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材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料</w:t>
      </w:r>
    </w:p>
    <w:p>
      <w:pPr>
        <w:rPr>
          <w:b/>
          <w:bCs/>
          <w:sz w:val="52"/>
          <w:szCs w:val="52"/>
        </w:rPr>
      </w:pPr>
      <w:bookmarkStart w:id="0" w:name="_GoBack"/>
      <w:bookmarkEnd w:id="0"/>
    </w:p>
    <w:p>
      <w:pPr>
        <w:spacing w:line="480" w:lineRule="auto"/>
        <w:ind w:firstLine="2249" w:firstLineChars="7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姓    名：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1606" w:firstLineChars="500"/>
        <w:rPr>
          <w:b/>
          <w:bCs/>
          <w:sz w:val="32"/>
          <w:szCs w:val="32"/>
        </w:rPr>
      </w:pPr>
    </w:p>
    <w:p>
      <w:pPr>
        <w:spacing w:line="480" w:lineRule="auto"/>
        <w:ind w:firstLine="2249" w:firstLineChars="7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学    号：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1606" w:firstLineChars="500"/>
        <w:rPr>
          <w:b/>
          <w:bCs/>
          <w:sz w:val="32"/>
          <w:szCs w:val="32"/>
          <w:u w:val="single"/>
        </w:rPr>
      </w:pPr>
    </w:p>
    <w:p>
      <w:pPr>
        <w:spacing w:line="480" w:lineRule="auto"/>
        <w:ind w:firstLine="2249" w:firstLineChars="7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所在学院：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1807" w:firstLineChars="500"/>
        <w:rPr>
          <w:b/>
          <w:bCs/>
          <w:sz w:val="36"/>
          <w:szCs w:val="36"/>
          <w:u w:val="single"/>
        </w:rPr>
      </w:pPr>
    </w:p>
    <w:p>
      <w:pPr>
        <w:spacing w:line="480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论文发表情况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论文名称＋刊物名称＋刊物等级（顶级/权威/重要/核心/一般）+是否见刊（见刊/录用）＋第几作者（第一/导师第一本人第二）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1.新世纪美国中小学的“拒考”运动及其启示，教育研究，顶级（录用），第一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知识产权、专利等情况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专利名称，专利类型，第几，（专利号）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60" w:leftChars="0"/>
        <w:textAlignment w:val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1.</w:t>
      </w:r>
      <w:r>
        <w:rPr>
          <w:rFonts w:hint="eastAsia"/>
          <w:color w:val="FF0000"/>
          <w:sz w:val="28"/>
          <w:szCs w:val="28"/>
        </w:rPr>
        <w:t>一种可实现交叉锚固的可钻进锚杆装置，发明专利，第二，（ZL54544545）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论文、科技竞赛等获奖情况（省级以上）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1.2020.12，第X届XXX（论坛奖励填写在此项）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1.</w:t>
      </w:r>
      <w:r>
        <w:rPr>
          <w:rFonts w:hint="eastAsia"/>
          <w:color w:val="FF0000"/>
          <w:sz w:val="28"/>
          <w:szCs w:val="28"/>
          <w:lang w:eastAsia="zh-CN"/>
        </w:rPr>
        <w:t>2020.11，湖南省第十三届研究生创新论坛二等奖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8"/>
          <w:szCs w:val="28"/>
        </w:rPr>
      </w:pPr>
      <w:r>
        <w:rPr>
          <w:sz w:val="28"/>
          <w:szCs w:val="28"/>
        </w:rPr>
        <w:t>产学研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6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参与课题等（须有佐证材料，课题须有项目编号）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60" w:leftChars="0"/>
        <w:textAlignment w:val="auto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60" w:leftChars="0"/>
        <w:textAlignment w:val="auto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1.教育部规划基金项目（项目编号：XXXX）第五参与人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Theme="minorEastAsia"/>
          <w:color w:val="FF0000"/>
          <w:sz w:val="28"/>
          <w:szCs w:val="28"/>
          <w:highlight w:val="none"/>
          <w:lang w:eastAsia="zh-CN"/>
        </w:rPr>
      </w:pPr>
      <w:r>
        <w:rPr>
          <w:rFonts w:hint="default" w:eastAsiaTheme="minorEastAsia"/>
          <w:sz w:val="28"/>
          <w:szCs w:val="28"/>
          <w:highlight w:val="none"/>
          <w:lang w:val="en-US" w:eastAsia="zh-CN"/>
        </w:rPr>
        <w:t>其它校级奖项或贡献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1.2020.05，2019-2020学年度湖南科技大学科技创新先进个人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任职情况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eastAsia="zh-CN"/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color w:val="FF0000"/>
          <w:sz w:val="28"/>
          <w:szCs w:val="28"/>
          <w:highlight w:val="none"/>
        </w:rPr>
      </w:pPr>
      <w:r>
        <w:rPr>
          <w:rFonts w:hint="eastAsia"/>
          <w:color w:val="FF0000"/>
          <w:sz w:val="28"/>
          <w:szCs w:val="28"/>
          <w:highlight w:val="none"/>
        </w:rPr>
        <w:t>1.2019-2020学年XX学院/校第XX届研究生会主席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center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（以上目录可根据材料具体情况进行删减）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2">
    <w:nsid w:val="380C2CE5"/>
    <w:multiLevelType w:val="singleLevel"/>
    <w:tmpl w:val="380C2C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abstractNum w:abstractNumId="3">
    <w:nsid w:val="52F4044B"/>
    <w:multiLevelType w:val="singleLevel"/>
    <w:tmpl w:val="52F40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77"/>
    <w:rsid w:val="002D318B"/>
    <w:rsid w:val="00BA47A2"/>
    <w:rsid w:val="00CE4C77"/>
    <w:rsid w:val="052F454D"/>
    <w:rsid w:val="085705B8"/>
    <w:rsid w:val="09482E1F"/>
    <w:rsid w:val="0D7D6B41"/>
    <w:rsid w:val="0D915179"/>
    <w:rsid w:val="14D3139D"/>
    <w:rsid w:val="199D43B0"/>
    <w:rsid w:val="2B6C2D9F"/>
    <w:rsid w:val="2CD951DA"/>
    <w:rsid w:val="2D395D1D"/>
    <w:rsid w:val="321B45F2"/>
    <w:rsid w:val="35392573"/>
    <w:rsid w:val="3F4919D5"/>
    <w:rsid w:val="48F77196"/>
    <w:rsid w:val="4BD509E8"/>
    <w:rsid w:val="4EB60E6C"/>
    <w:rsid w:val="67C77F95"/>
    <w:rsid w:val="69353B37"/>
    <w:rsid w:val="6E0870DC"/>
    <w:rsid w:val="721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link w:val="6"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6">
    <w:name w:val="脚注文本 字符"/>
    <w:basedOn w:val="5"/>
    <w:link w:val="3"/>
    <w:qFormat/>
    <w:uiPriority w:val="99"/>
    <w:rPr>
      <w:rFonts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443</Characters>
  <Lines>3</Lines>
  <Paragraphs>1</Paragraphs>
  <TotalTime>45</TotalTime>
  <ScaleCrop>false</ScaleCrop>
  <LinksUpToDate>false</LinksUpToDate>
  <CharactersWithSpaces>505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hui</cp:lastModifiedBy>
  <dcterms:modified xsi:type="dcterms:W3CDTF">2022-04-20T07:01:24Z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9984521024DF4237BDF02902822A7B37</vt:lpwstr>
  </property>
</Properties>
</file>