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75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0"/>
          <w:sz w:val="31"/>
          <w:szCs w:val="31"/>
        </w:rPr>
        <w:t xml:space="preserve">附件 </w:t>
      </w:r>
      <w:r>
        <w:rPr>
          <w:rFonts w:hint="eastAsia" w:ascii="Times New Roman" w:hAnsi="Times New Roman" w:eastAsia="宋体" w:cs="Times New Roman"/>
          <w:spacing w:val="-20"/>
          <w:sz w:val="31"/>
          <w:szCs w:val="31"/>
          <w:lang w:val="en-US" w:eastAsia="zh-CN"/>
        </w:rPr>
        <w:t>3</w:t>
      </w:r>
    </w:p>
    <w:p>
      <w:pPr>
        <w:spacing w:line="28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231" w:lineRule="auto"/>
        <w:ind w:left="210" w:leftChars="100"/>
        <w:jc w:val="center"/>
        <w:textAlignment w:val="baseline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2023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年</w:t>
      </w:r>
      <w:bookmarkStart w:id="0" w:name="_GoBack"/>
      <w:r>
        <w:rPr>
          <w:rFonts w:ascii="微软雅黑" w:hAnsi="微软雅黑" w:eastAsia="微软雅黑" w:cs="微软雅黑"/>
          <w:spacing w:val="8"/>
          <w:sz w:val="43"/>
          <w:szCs w:val="43"/>
        </w:rPr>
        <w:t>湖南</w:t>
      </w:r>
      <w:r>
        <w:rPr>
          <w:rFonts w:hint="eastAsia" w:ascii="微软雅黑" w:hAnsi="微软雅黑" w:eastAsia="微软雅黑" w:cs="微软雅黑"/>
          <w:spacing w:val="8"/>
          <w:sz w:val="43"/>
          <w:szCs w:val="43"/>
          <w:lang w:val="en-US" w:eastAsia="zh-CN"/>
        </w:rPr>
        <w:t>科技大学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研究生科研创新项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目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申报情况汇总表</w:t>
      </w:r>
    </w:p>
    <w:bookmarkEnd w:id="0"/>
    <w:p>
      <w:pPr>
        <w:spacing w:before="12" w:line="313" w:lineRule="exact"/>
        <w:ind w:left="5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2"/>
          <w:sz w:val="23"/>
          <w:szCs w:val="23"/>
        </w:rPr>
        <w:t>学</w:t>
      </w:r>
      <w:r>
        <w:rPr>
          <w:rFonts w:hint="eastAsia" w:ascii="宋体" w:hAnsi="宋体" w:eastAsia="宋体" w:cs="宋体"/>
          <w:spacing w:val="6"/>
          <w:position w:val="2"/>
          <w:sz w:val="23"/>
          <w:szCs w:val="23"/>
          <w:lang w:val="en-US" w:eastAsia="zh-CN"/>
        </w:rPr>
        <w:t>院</w:t>
      </w:r>
      <w:r>
        <w:rPr>
          <w:rFonts w:ascii="宋体" w:hAnsi="宋体" w:eastAsia="宋体" w:cs="宋体"/>
          <w:spacing w:val="5"/>
          <w:position w:val="2"/>
          <w:sz w:val="23"/>
          <w:szCs w:val="23"/>
        </w:rPr>
        <w:t>名称</w:t>
      </w:r>
      <w:r>
        <w:rPr>
          <w:rFonts w:ascii="Times New Roman" w:hAnsi="Times New Roman" w:eastAsia="Times New Roman" w:cs="Times New Roman"/>
          <w:spacing w:val="5"/>
          <w:position w:val="2"/>
          <w:sz w:val="23"/>
          <w:szCs w:val="23"/>
        </w:rPr>
        <w:t>(</w:t>
      </w:r>
      <w:r>
        <w:rPr>
          <w:rFonts w:ascii="宋体" w:hAnsi="宋体" w:eastAsia="宋体" w:cs="宋体"/>
          <w:spacing w:val="5"/>
          <w:position w:val="2"/>
          <w:sz w:val="23"/>
          <w:szCs w:val="23"/>
        </w:rPr>
        <w:t>公章</w:t>
      </w:r>
      <w:r>
        <w:rPr>
          <w:rFonts w:ascii="Times New Roman" w:hAnsi="Times New Roman" w:eastAsia="Times New Roman" w:cs="Times New Roman"/>
          <w:spacing w:val="5"/>
          <w:position w:val="2"/>
          <w:sz w:val="23"/>
          <w:szCs w:val="23"/>
        </w:rPr>
        <w:t>)</w:t>
      </w:r>
      <w:r>
        <w:rPr>
          <w:rFonts w:ascii="宋体" w:hAnsi="宋体" w:eastAsia="宋体" w:cs="宋体"/>
          <w:spacing w:val="5"/>
          <w:position w:val="2"/>
          <w:sz w:val="23"/>
          <w:szCs w:val="23"/>
        </w:rPr>
        <w:t>：</w:t>
      </w:r>
    </w:p>
    <w:tbl>
      <w:tblPr>
        <w:tblStyle w:val="5"/>
        <w:tblW w:w="14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688"/>
        <w:gridCol w:w="1238"/>
        <w:gridCol w:w="624"/>
        <w:gridCol w:w="1035"/>
        <w:gridCol w:w="2027"/>
        <w:gridCol w:w="1169"/>
        <w:gridCol w:w="1170"/>
        <w:gridCol w:w="1050"/>
        <w:gridCol w:w="13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09" w:type="dxa"/>
            <w:vAlign w:val="top"/>
          </w:tcPr>
          <w:p>
            <w:pPr>
              <w:spacing w:before="217" w:line="230" w:lineRule="auto"/>
              <w:ind w:left="1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688" w:type="dxa"/>
            <w:vAlign w:val="top"/>
          </w:tcPr>
          <w:p>
            <w:pPr>
              <w:spacing w:before="217" w:line="229" w:lineRule="auto"/>
              <w:ind w:left="14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目名称</w:t>
            </w:r>
          </w:p>
        </w:tc>
        <w:tc>
          <w:tcPr>
            <w:tcW w:w="1238" w:type="dxa"/>
            <w:vAlign w:val="top"/>
          </w:tcPr>
          <w:p>
            <w:pPr>
              <w:spacing w:before="217" w:line="226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目负责人</w:t>
            </w:r>
          </w:p>
        </w:tc>
        <w:tc>
          <w:tcPr>
            <w:tcW w:w="624" w:type="dxa"/>
            <w:vAlign w:val="top"/>
          </w:tcPr>
          <w:p>
            <w:pPr>
              <w:spacing w:before="217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1035" w:type="dxa"/>
            <w:vAlign w:val="top"/>
          </w:tcPr>
          <w:p>
            <w:pPr>
              <w:spacing w:before="217" w:line="228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究年限</w:t>
            </w:r>
          </w:p>
        </w:tc>
        <w:tc>
          <w:tcPr>
            <w:tcW w:w="2027" w:type="dxa"/>
            <w:vAlign w:val="top"/>
          </w:tcPr>
          <w:p>
            <w:pPr>
              <w:spacing w:before="60" w:line="278" w:lineRule="auto"/>
              <w:ind w:left="392" w:right="381" w:firstLine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属一级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学科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1169" w:type="dxa"/>
            <w:vAlign w:val="top"/>
          </w:tcPr>
          <w:p>
            <w:pPr>
              <w:spacing w:before="217" w:line="229" w:lineRule="auto"/>
              <w:ind w:left="1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预期成果</w:t>
            </w:r>
          </w:p>
        </w:tc>
        <w:tc>
          <w:tcPr>
            <w:tcW w:w="1170" w:type="dxa"/>
            <w:vAlign w:val="top"/>
          </w:tcPr>
          <w:p>
            <w:pPr>
              <w:spacing w:before="62" w:line="266" w:lineRule="auto"/>
              <w:ind w:left="199" w:right="180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目经费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万元)</w:t>
            </w:r>
          </w:p>
        </w:tc>
        <w:tc>
          <w:tcPr>
            <w:tcW w:w="1050" w:type="dxa"/>
            <w:vAlign w:val="top"/>
          </w:tcPr>
          <w:p>
            <w:pPr>
              <w:spacing w:before="217" w:line="229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</w:p>
        </w:tc>
        <w:tc>
          <w:tcPr>
            <w:tcW w:w="1333" w:type="dxa"/>
            <w:vAlign w:val="top"/>
          </w:tcPr>
          <w:p>
            <w:pPr>
              <w:spacing w:before="61" w:line="266" w:lineRule="auto"/>
              <w:ind w:left="270" w:right="264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否校企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联合项目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>
            <w:pPr>
              <w:spacing w:before="140" w:line="230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士</w:t>
            </w:r>
          </w:p>
        </w:tc>
        <w:tc>
          <w:tcPr>
            <w:tcW w:w="1035" w:type="dxa"/>
            <w:vAlign w:val="top"/>
          </w:tcPr>
          <w:p>
            <w:pPr>
              <w:spacing w:before="175" w:line="195" w:lineRule="auto"/>
              <w:ind w:left="2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-</w:t>
            </w:r>
          </w:p>
        </w:tc>
        <w:tc>
          <w:tcPr>
            <w:tcW w:w="2027" w:type="dxa"/>
            <w:vAlign w:val="top"/>
          </w:tcPr>
          <w:p>
            <w:pPr>
              <w:spacing w:before="140" w:line="230" w:lineRule="auto"/>
              <w:ind w:left="6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0101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哲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学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>
            <w:pPr>
              <w:spacing w:before="140" w:line="230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硕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士</w:t>
            </w:r>
          </w:p>
        </w:tc>
        <w:tc>
          <w:tcPr>
            <w:tcW w:w="1035" w:type="dxa"/>
            <w:vAlign w:val="top"/>
          </w:tcPr>
          <w:p>
            <w:pPr>
              <w:spacing w:before="175" w:line="195" w:lineRule="auto"/>
              <w:ind w:left="2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-</w:t>
            </w:r>
          </w:p>
        </w:tc>
        <w:tc>
          <w:tcPr>
            <w:tcW w:w="2027" w:type="dxa"/>
            <w:vAlign w:val="top"/>
          </w:tcPr>
          <w:p>
            <w:pPr>
              <w:spacing w:before="140" w:line="230" w:lineRule="auto"/>
              <w:ind w:left="5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0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251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金融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7" w:line="228" w:lineRule="auto"/>
        <w:ind w:left="53"/>
        <w:sectPr>
          <w:footerReference r:id="rId5" w:type="default"/>
          <w:pgSz w:w="16839" w:h="11906"/>
          <w:pgMar w:top="1012" w:right="1395" w:bottom="1140" w:left="1394" w:header="0" w:footer="925" w:gutter="0"/>
          <w:cols w:space="720" w:num="1"/>
        </w:sectPr>
      </w:pPr>
      <w:r>
        <w:rPr>
          <w:rFonts w:ascii="宋体" w:hAnsi="宋体" w:eastAsia="宋体" w:cs="宋体"/>
          <w:spacing w:val="18"/>
          <w:sz w:val="19"/>
          <w:szCs w:val="19"/>
        </w:rPr>
        <w:t>注：</w:t>
      </w:r>
      <w:r>
        <w:rPr>
          <w:rFonts w:ascii="Times New Roman" w:hAnsi="Times New Roman" w:eastAsia="Times New Roman" w:cs="Times New Roman"/>
          <w:spacing w:val="18"/>
          <w:sz w:val="19"/>
          <w:szCs w:val="19"/>
        </w:rPr>
        <w:t>“</w:t>
      </w:r>
      <w:r>
        <w:rPr>
          <w:rFonts w:ascii="宋体" w:hAnsi="宋体" w:eastAsia="宋体" w:cs="宋体"/>
          <w:spacing w:val="12"/>
          <w:sz w:val="19"/>
          <w:szCs w:val="19"/>
        </w:rPr>
        <w:t>层</w:t>
      </w:r>
      <w:r>
        <w:rPr>
          <w:rFonts w:ascii="宋体" w:hAnsi="宋体" w:eastAsia="宋体" w:cs="宋体"/>
          <w:spacing w:val="9"/>
          <w:sz w:val="19"/>
          <w:szCs w:val="19"/>
        </w:rPr>
        <w:t>次</w:t>
      </w:r>
      <w:r>
        <w:rPr>
          <w:rFonts w:ascii="Times New Roman" w:hAnsi="Times New Roman" w:eastAsia="Times New Roman" w:cs="Times New Roman"/>
          <w:spacing w:val="9"/>
          <w:sz w:val="19"/>
          <w:szCs w:val="19"/>
        </w:rPr>
        <w:t>”</w:t>
      </w:r>
      <w:r>
        <w:rPr>
          <w:rFonts w:ascii="宋体" w:hAnsi="宋体" w:eastAsia="宋体" w:cs="宋体"/>
          <w:spacing w:val="9"/>
          <w:sz w:val="19"/>
          <w:szCs w:val="19"/>
        </w:rPr>
        <w:t>为博士、硕士；</w:t>
      </w:r>
      <w:r>
        <w:rPr>
          <w:rFonts w:ascii="Times New Roman" w:hAnsi="Times New Roman" w:eastAsia="Times New Roman" w:cs="Times New Roman"/>
          <w:spacing w:val="9"/>
          <w:sz w:val="19"/>
          <w:szCs w:val="19"/>
        </w:rPr>
        <w:t>“</w:t>
      </w:r>
      <w:r>
        <w:rPr>
          <w:rFonts w:ascii="宋体" w:hAnsi="宋体" w:eastAsia="宋体" w:cs="宋体"/>
          <w:spacing w:val="9"/>
          <w:sz w:val="19"/>
          <w:szCs w:val="19"/>
        </w:rPr>
        <w:t>预期成果</w:t>
      </w:r>
      <w:r>
        <w:rPr>
          <w:rFonts w:ascii="Times New Roman" w:hAnsi="Times New Roman" w:eastAsia="Times New Roman" w:cs="Times New Roman"/>
          <w:spacing w:val="9"/>
          <w:sz w:val="19"/>
          <w:szCs w:val="19"/>
        </w:rPr>
        <w:t>”</w:t>
      </w:r>
      <w:r>
        <w:rPr>
          <w:rFonts w:ascii="宋体" w:hAnsi="宋体" w:eastAsia="宋体" w:cs="宋体"/>
          <w:spacing w:val="9"/>
          <w:sz w:val="19"/>
          <w:szCs w:val="19"/>
        </w:rPr>
        <w:t>表述形式：专利项数、应用转化项数、成果鉴定项数、专著部数，论文篇数，研究报告篇数等。内容应与申请书一致。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right="42"/>
      <w:jc w:val="right"/>
      <w:rPr>
        <w:rFonts w:ascii="Times New Roman" w:hAnsi="Times New Roman" w:eastAsia="Times New Roman" w:cs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767C7706"/>
    <w:rsid w:val="767C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2023-04-20T05:36:00Z</dcterms:created>
  <dc:creator>深愿锁清秋</dc:creator>
  <cp:lastModifiedBy>深愿锁清秋</cp:lastModifiedBy>
  <dcterms:modified xsi:type="dcterms:W3CDTF">2023-04-20T05:39:08Z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43CE13D6D88441E0A447BF7830E1FC87</vt:lpwstr>
  </property>
</Properties>
</file>