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226" w:lineRule="auto"/>
        <w:ind w:left="0"/>
        <w:jc w:val="left"/>
        <w:textAlignment w:val="auto"/>
        <w:rPr>
          <w:rFonts w:hint="default" w:ascii="Times New Roman" w:hAnsi="Times New Roman" w:eastAsia="仿宋_GB2312" w:cs="Times New Roman"/>
          <w:spacing w:val="16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6"/>
          <w:sz w:val="30"/>
          <w:szCs w:val="30"/>
          <w:lang w:val="en-US" w:eastAsia="zh-CN"/>
        </w:rPr>
        <w:t>附件1</w:t>
      </w:r>
    </w:p>
    <w:p>
      <w:pPr>
        <w:spacing w:before="78" w:line="226" w:lineRule="auto"/>
        <w:ind w:left="3918"/>
        <w:jc w:val="both"/>
        <w:rPr>
          <w:rFonts w:hint="eastAsia" w:ascii="黑体" w:hAnsi="黑体" w:eastAsia="黑体" w:cs="黑体"/>
          <w:spacing w:val="16"/>
          <w:sz w:val="35"/>
          <w:szCs w:val="35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226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6"/>
          <w:sz w:val="44"/>
          <w:szCs w:val="44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宿舍公共区域卫生检查评分细则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6" w:line="228" w:lineRule="auto"/>
        <w:ind w:left="1182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 xml:space="preserve">    月    日</w:t>
      </w:r>
    </w:p>
    <w:p>
      <w:pPr>
        <w:spacing w:line="92" w:lineRule="exact"/>
      </w:pPr>
    </w:p>
    <w:tbl>
      <w:tblPr>
        <w:tblStyle w:val="5"/>
        <w:tblW w:w="14754" w:type="dxa"/>
        <w:tblInd w:w="1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0465"/>
        <w:gridCol w:w="1499"/>
        <w:gridCol w:w="12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5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8" w:line="228" w:lineRule="auto"/>
              <w:ind w:left="51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ascii="仿宋" w:hAnsi="仿宋" w:eastAsia="仿宋" w:cs="仿宋"/>
                <w:spacing w:val="-1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104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8" w:line="226" w:lineRule="auto"/>
              <w:ind w:left="46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检查标准</w:t>
            </w:r>
          </w:p>
        </w:tc>
        <w:tc>
          <w:tcPr>
            <w:tcW w:w="1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14" w:lineRule="auto"/>
              <w:ind w:left="4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</w:t>
            </w:r>
          </w:p>
          <w:p>
            <w:pPr>
              <w:spacing w:line="228" w:lineRule="auto"/>
              <w:ind w:left="4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</w:t>
            </w:r>
          </w:p>
        </w:tc>
        <w:tc>
          <w:tcPr>
            <w:tcW w:w="1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9" w:line="229" w:lineRule="auto"/>
              <w:ind w:left="31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扣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56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宿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舍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区域保洁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分)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3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得分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04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268" w:firstLineChars="1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1.楼</w:t>
            </w: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  <w:t>梯</w:t>
            </w:r>
            <w:r>
              <w:rPr>
                <w:rFonts w:hint="default" w:ascii="Times New Roman" w:hAnsi="Times New Roman" w:eastAsia="仿宋" w:cs="Times New Roman"/>
                <w:spacing w:val="-3"/>
                <w:sz w:val="28"/>
                <w:szCs w:val="28"/>
              </w:rPr>
              <w:t>、走道：每天清扫或者清拖地面，要求干净、整洁，做到无痰迹、污迹，无果</w:t>
            </w:r>
            <w:r>
              <w:rPr>
                <w:rFonts w:hint="default" w:ascii="Times New Roman" w:hAnsi="Times New Roman" w:eastAsia="仿宋" w:cs="Times New Roman"/>
                <w:spacing w:val="-10"/>
                <w:sz w:val="28"/>
                <w:szCs w:val="28"/>
              </w:rPr>
              <w:t>皮、纸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屑</w:t>
            </w: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、垃圾，每发现一处未达标扣 5-10 分</w:t>
            </w:r>
          </w:p>
        </w:tc>
        <w:tc>
          <w:tcPr>
            <w:tcW w:w="14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2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  <w:t>0 分</w:t>
            </w:r>
          </w:p>
        </w:tc>
        <w:tc>
          <w:tcPr>
            <w:tcW w:w="1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272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spacing w:val="-3"/>
                <w:sz w:val="28"/>
                <w:szCs w:val="28"/>
              </w:rPr>
              <w:t>.楼梯栏杆、扶手：及时保洁，要求干净、无灰尘、污渍，每发现一处未达标扣 3-5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分</w:t>
            </w:r>
          </w:p>
        </w:tc>
        <w:tc>
          <w:tcPr>
            <w:tcW w:w="14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9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pacing w:val="-19"/>
                <w:sz w:val="28"/>
                <w:szCs w:val="28"/>
              </w:rPr>
              <w:t>0 分</w:t>
            </w:r>
          </w:p>
        </w:tc>
        <w:tc>
          <w:tcPr>
            <w:tcW w:w="1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264" w:firstLineChars="1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8"/>
                <w:szCs w:val="28"/>
              </w:rPr>
              <w:t>3.楼</w:t>
            </w: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梯</w:t>
            </w: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  <w:t>间窗台：及时清扫，要求干净、无垃圾，每发现一处未达标扣 3-5 分</w:t>
            </w:r>
          </w:p>
        </w:tc>
        <w:tc>
          <w:tcPr>
            <w:tcW w:w="14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3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" w:cs="Times New Roman"/>
                <w:spacing w:val="-21"/>
                <w:sz w:val="28"/>
                <w:szCs w:val="28"/>
              </w:rPr>
              <w:t>0 分</w:t>
            </w:r>
          </w:p>
        </w:tc>
        <w:tc>
          <w:tcPr>
            <w:tcW w:w="1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272" w:firstLineChars="1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-3"/>
                <w:sz w:val="28"/>
                <w:szCs w:val="28"/>
              </w:rPr>
              <w:t>.平台 (不包括楼顶) ：及时清扫，要求对平台的杂旧废品垃圾及时清理，做到平台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整洁干净，无杂物，每发现一处未达标扣 3-5 分</w:t>
            </w:r>
          </w:p>
        </w:tc>
        <w:tc>
          <w:tcPr>
            <w:tcW w:w="14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3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" w:cs="Times New Roman"/>
                <w:spacing w:val="-21"/>
                <w:sz w:val="28"/>
                <w:szCs w:val="28"/>
              </w:rPr>
              <w:t>0 分</w:t>
            </w:r>
          </w:p>
        </w:tc>
        <w:tc>
          <w:tcPr>
            <w:tcW w:w="1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5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282" w:firstLineChars="1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1"/>
                <w:sz w:val="28"/>
                <w:szCs w:val="28"/>
              </w:rPr>
              <w:t>5.楼内墙面及附属物：及时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清理和保洁，要求干净，无蜘蛛网、污渍，每发现一处</w:t>
            </w:r>
            <w:r>
              <w:rPr>
                <w:rFonts w:hint="default" w:ascii="Times New Roman" w:hAnsi="Times New Roman" w:eastAsia="仿宋" w:cs="Times New Roman"/>
                <w:spacing w:val="-21"/>
                <w:sz w:val="28"/>
                <w:szCs w:val="28"/>
              </w:rPr>
              <w:t>未</w:t>
            </w:r>
            <w:r>
              <w:rPr>
                <w:rFonts w:hint="default" w:ascii="Times New Roman" w:hAnsi="Times New Roman" w:eastAsia="仿宋" w:cs="Times New Roman"/>
                <w:spacing w:val="-13"/>
                <w:sz w:val="28"/>
                <w:szCs w:val="28"/>
              </w:rPr>
              <w:t>达标扣 3-5 分</w:t>
            </w:r>
          </w:p>
        </w:tc>
        <w:tc>
          <w:tcPr>
            <w:tcW w:w="14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3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" w:cs="Times New Roman"/>
                <w:spacing w:val="-21"/>
                <w:sz w:val="28"/>
                <w:szCs w:val="28"/>
              </w:rPr>
              <w:t>0 分</w:t>
            </w:r>
          </w:p>
        </w:tc>
        <w:tc>
          <w:tcPr>
            <w:tcW w:w="1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</w:tc>
      </w:tr>
    </w:tbl>
    <w:p>
      <w:pPr>
        <w:spacing w:before="29" w:line="200" w:lineRule="exact"/>
        <w:ind w:left="1047"/>
        <w:rPr>
          <w:rFonts w:ascii="仿宋" w:hAnsi="仿宋" w:eastAsia="仿宋" w:cs="仿宋"/>
          <w:sz w:val="12"/>
          <w:szCs w:val="12"/>
        </w:rPr>
      </w:pPr>
      <w:r>
        <w:rPr>
          <w:rFonts w:ascii="仿宋" w:hAnsi="仿宋" w:eastAsia="仿宋" w:cs="仿宋"/>
          <w:spacing w:val="89"/>
          <w:position w:val="2"/>
          <w:sz w:val="12"/>
          <w:szCs w:val="12"/>
        </w:rPr>
        <w:t>-</w:t>
      </w:r>
    </w:p>
    <w:p>
      <w:pPr>
        <w:spacing w:before="125" w:line="225" w:lineRule="auto"/>
        <w:ind w:left="588"/>
      </w:pPr>
      <w:r>
        <w:rPr>
          <w:rFonts w:ascii="仿宋" w:hAnsi="仿宋" w:eastAsia="仿宋" w:cs="仿宋"/>
          <w:spacing w:val="2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说</w:t>
      </w:r>
      <w:r>
        <w:rPr>
          <w:rFonts w:ascii="仿宋" w:hAnsi="仿宋" w:eastAsia="仿宋" w:cs="仿宋"/>
          <w:spacing w:val="13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明</w:t>
      </w:r>
      <w:r>
        <w:rPr>
          <w:rFonts w:ascii="仿宋" w:hAnsi="仿宋" w:eastAsia="仿宋" w:cs="仿宋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：1.单项合计扣分不超过每项检查内容规定的标准分值；2.第四项，无平台的宿舍</w:t>
      </w:r>
      <w:r>
        <w:rPr>
          <w:rFonts w:hint="eastAsia" w:ascii="仿宋" w:hAnsi="仿宋" w:eastAsia="仿宋" w:cs="仿宋"/>
          <w:spacing w:val="10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楼层</w:t>
      </w:r>
      <w:r>
        <w:rPr>
          <w:rFonts w:ascii="仿宋" w:hAnsi="仿宋" w:eastAsia="仿宋" w:cs="仿宋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，此处不扣分</w:t>
      </w:r>
      <w:bookmarkStart w:id="0" w:name="_GoBack"/>
      <w:bookmarkEnd w:id="0"/>
    </w:p>
    <w:sectPr>
      <w:headerReference r:id="rId3" w:type="default"/>
      <w:footerReference r:id="rId4" w:type="default"/>
      <w:pgSz w:w="16839" w:h="11906"/>
      <w:pgMar w:top="400" w:right="1269" w:bottom="1132" w:left="885" w:header="0" w:footer="87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NTM4Yjk1NTg5MDA3YTRhYWU1YTgxMzkyODFiNTAifQ=="/>
  </w:docVars>
  <w:rsids>
    <w:rsidRoot w:val="00000000"/>
    <w:rsid w:val="0EC36812"/>
    <w:rsid w:val="20AC3648"/>
    <w:rsid w:val="3E732D53"/>
    <w:rsid w:val="3F1B12B1"/>
    <w:rsid w:val="402B6081"/>
    <w:rsid w:val="41277205"/>
    <w:rsid w:val="57E86A69"/>
    <w:rsid w:val="73E2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603</Characters>
  <Lines>0</Lines>
  <Paragraphs>0</Paragraphs>
  <TotalTime>27</TotalTime>
  <ScaleCrop>false</ScaleCrop>
  <LinksUpToDate>false</LinksUpToDate>
  <CharactersWithSpaces>667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2023-10-12T05:15:00Z</dcterms:created>
  <dc:creator>dell</dc:creator>
  <cp:lastModifiedBy>连文皓</cp:lastModifiedBy>
  <dcterms:modified xsi:type="dcterms:W3CDTF">2023-10-15T11:25:47Z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BA59049071764F9FBA2AF17F18BD83E5_12</vt:lpwstr>
  </property>
</Properties>
</file>