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after="0" w:line="500" w:lineRule="exact"/>
        <w:ind w:left="0" w:leftChars="0" w:firstLine="0" w:firstLineChars="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Times New Roman" w:hAnsi="Times New Roman" w:eastAsia="仿宋_GB2312"/>
          <w:sz w:val="30"/>
          <w:szCs w:val="30"/>
        </w:rPr>
        <w:t xml:space="preserve"> 2：</w:t>
      </w:r>
    </w:p>
    <w:tbl>
      <w:tblPr>
        <w:tblStyle w:val="8"/>
        <w:tblpPr w:leftFromText="180" w:rightFromText="180" w:vertAnchor="page" w:horzAnchor="page" w:tblpXSpec="center" w:tblpY="3042"/>
        <w:tblOverlap w:val="never"/>
        <w:tblW w:w="13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66"/>
        <w:gridCol w:w="1662"/>
        <w:gridCol w:w="1404"/>
        <w:gridCol w:w="1584"/>
        <w:gridCol w:w="2156"/>
        <w:gridCol w:w="1507"/>
        <w:gridCol w:w="2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竞赛项目名称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主办单位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赛事级别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奖项等级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获奖人员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指导教师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获奖类别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（集体或个人）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例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第八届湖南省研究生数学建模竞赛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湖南省教育厅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/行业协会等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省级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二等奖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某某、某某某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所在学院名称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某某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集体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/个人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 w:cs="黑体"/>
          <w:b/>
          <w:bCs w:val="0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z w:val="40"/>
          <w:szCs w:val="40"/>
          <w:shd w:val="clear" w:color="auto" w:fill="FFFFFF"/>
        </w:rPr>
        <w:t>2024年4月份竞赛获奖</w:t>
      </w:r>
      <w:r>
        <w:rPr>
          <w:rFonts w:hint="eastAsia" w:ascii="黑体" w:hAnsi="黑体" w:eastAsia="黑体" w:cs="黑体"/>
          <w:b/>
          <w:bCs w:val="0"/>
          <w:sz w:val="40"/>
          <w:szCs w:val="40"/>
          <w:shd w:val="clear" w:color="auto" w:fill="FFFFFF"/>
          <w:lang w:val="en-US" w:eastAsia="zh-CN"/>
        </w:rPr>
        <w:t>情况</w:t>
      </w:r>
      <w:r>
        <w:rPr>
          <w:rFonts w:hint="eastAsia" w:ascii="黑体" w:hAnsi="黑体" w:eastAsia="黑体" w:cs="黑体"/>
          <w:b/>
          <w:bCs w:val="0"/>
          <w:sz w:val="40"/>
          <w:szCs w:val="40"/>
          <w:shd w:val="clear" w:color="auto" w:fill="FFFFFF"/>
        </w:rPr>
        <w:t>统计表</w:t>
      </w:r>
    </w:p>
    <w:bookmarkEnd w:id="0"/>
    <w:p/>
    <w:sectPr>
      <w:footerReference r:id="rId3" w:type="default"/>
      <w:pgSz w:w="16838" w:h="11906" w:orient="landscape"/>
      <w:pgMar w:top="1633" w:right="1440" w:bottom="1633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5138"/>
      <w:rPr>
        <w:rFonts w:ascii="宋体" w:hAnsi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000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00001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FQ9jl7UAAAABQEAAA8AAAAAAAAAAQAgAAAAIgAAAGRy&#10;cy9kb3ducmV2LnhtbFBLAQIUABQAAAAIAIdO4kA4EswLlwEAAEoDAAAOAAAAAAAAAAEAIAAAACMB&#10;AABkcnMvZTJvRG9jLnhtbFBLBQYAAAAABgAGAFkBAAAs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YWQ1NjdjNWJlYzlkMzBiMDViMzFiMjUyZDIwNDgifQ=="/>
  </w:docVars>
  <w:rsids>
    <w:rsidRoot w:val="00000000"/>
    <w:rsid w:val="12D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/>
      <w:b/>
      <w:kern w:val="44"/>
      <w:sz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2024-04-30T14:08:15Z</dcterms:created>
  <dc:creator>DELL</dc:creator>
  <cp:lastModifiedBy>清晨雨</cp:lastModifiedBy>
  <dcterms:modified xsi:type="dcterms:W3CDTF">2024-04-30T14:08:41Z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AA6A6EF4D3D44F98971F2B68D5787DA8_12</vt:lpwstr>
  </property>
</Properties>
</file>