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湖南科技大学研究生面试官职责及面试行为规范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切实做好我校研究生招生复试面试工作，严格执行教育部的有关要求，保证考生的合法权益、学校人才选拔的公平和公正，特制定本规范。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（一）按要求参加岗前培训，认真学习岗位职责及准确掌握测评标准。遵守相关保密规定，不得向任何人透露面试题目和测评标准，不得擅自发布与面试有关的信息和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（二）要佩带《面试证》上岗。提前三十分钟进入考场，进入考场时，接受安全检查和违禁物品检查，手机保持关机状态并上交监督员。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面试主考官要求全面负责和主持本考场的面试工作，对本考场的其他考官和其他工作人员明确任务，宣布纪律，确保本考场面试客观公正和高效有序地进行。面试结束后，主考官要审核面试结果，并在相关表格上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（四）面试主考官提问面试考生时要求语言规范、准确、简洁、精炼，态度温和，尽量消除或缓解面试考生的紧张情绪，使面试考生充分发挥正常水平。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五）面试考官要根据考生面试过程中的表现，独立思考、实事求是和客观公正地进行打分，不打“关系分”和“人情分”；同时，要克服松懈麻痹思想，防止出现前紧后松或者前松后紧的情况，防止出现凭第一印象打分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六）面试考官要待人热情，尊重考生，不能对面试考生的言谈举止表现出好恶情绪，认真听取考生回答问题，正确评判考生的各项能力，对面试考生使用同样的测评尺度，准确评分。打分既要保持本场考生的总体平衡，又必须具有一定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七）面试考官在整个面试过程中（含中间休息时），特别是每一位面试考生面试时，不得对考生的表现进行评论，以免影响其他考官准确评分；中间休息时，面试考官、监督人员以及其他人员，不得对面试情况进行交流，并且不得离开本面试考场楼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（八）面试过程中，面试考官不得擅自离开考场，不得接听电话，不得随意走动不得从事与面试无关的活动。在面试的有效时间内，面试考官严禁离开考场。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（九）面试考官在打分表上不得有涂改痕迹。若有涂改，应该在监督员的监督下现场签字确认。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（十）面试考官不得参加可能干扰面试工作的请托，不得擅自约见考生，不得有其他违纪行为。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（十一）面试工作必须严格按照规定的时间（一般不低于20分钟）和程序进行，保证每位考生在公平的条件下接受测评，机会均等、公平公正、避免偶然因素对测评效果的影响。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（十二）面试过程全程录音录像。面试小组对每位考生复试过程要有笔录，要认真填写考生面试成绩评定表中各项内容，并妥善保管备查。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（十三）面试结果正式公布前，不得向任何人透露面试情况。</w:t>
      </w:r>
    </w:p>
    <w:p>
      <w:pPr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jc w:val="righ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湖南科技大学研究生招生办公室</w:t>
      </w:r>
    </w:p>
    <w:p>
      <w:pPr>
        <w:spacing w:line="480" w:lineRule="exact"/>
        <w:ind w:firstLine="280" w:firstLineChars="10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2019年3月29日</w:t>
      </w:r>
    </w:p>
    <w:p>
      <w:pPr>
        <w:rPr>
          <w:sz w:val="100"/>
          <w:szCs w:val="10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83"/>
    <w:rsid w:val="001157B7"/>
    <w:rsid w:val="00207015"/>
    <w:rsid w:val="00220F8E"/>
    <w:rsid w:val="002E5F83"/>
    <w:rsid w:val="003719BF"/>
    <w:rsid w:val="003862C0"/>
    <w:rsid w:val="003B6441"/>
    <w:rsid w:val="003E6CD9"/>
    <w:rsid w:val="00481C70"/>
    <w:rsid w:val="004C7833"/>
    <w:rsid w:val="004E59C1"/>
    <w:rsid w:val="00522BB8"/>
    <w:rsid w:val="00563756"/>
    <w:rsid w:val="005E0920"/>
    <w:rsid w:val="00745F93"/>
    <w:rsid w:val="007D00E4"/>
    <w:rsid w:val="009C6EA8"/>
    <w:rsid w:val="009F6691"/>
    <w:rsid w:val="00A51D5E"/>
    <w:rsid w:val="00A86B31"/>
    <w:rsid w:val="00AD7A34"/>
    <w:rsid w:val="00B1407C"/>
    <w:rsid w:val="00C30338"/>
    <w:rsid w:val="00D93E1F"/>
    <w:rsid w:val="00E206BA"/>
    <w:rsid w:val="00FC0634"/>
    <w:rsid w:val="05AF5C22"/>
    <w:rsid w:val="26B52120"/>
    <w:rsid w:val="6EC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8BB6-060E-4C49-806D-F932E83DD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159</Words>
  <Characters>912</Characters>
  <Lines>7</Lines>
  <Paragraphs>2</Paragraphs>
  <TotalTime>13</TotalTime>
  <ScaleCrop>false</ScaleCrop>
  <LinksUpToDate>false</LinksUpToDate>
  <CharactersWithSpaces>1069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2019-03-11T07:10:00Z</dcterms:created>
  <dc:creator>Administrator</dc:creator>
  <cp:lastModifiedBy>王小yu*yu*yu*yuer</cp:lastModifiedBy>
  <cp:lastPrinted>2019-03-07T03:51:00Z</cp:lastPrinted>
  <dcterms:modified xsi:type="dcterms:W3CDTF">2019-04-29T10:30:50Z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